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330" w:rsidRPr="00CC3701" w:rsidRDefault="00781718">
      <w:pPr>
        <w:rPr>
          <w:rFonts w:ascii="Arial Narrow" w:hAnsi="Arial Narrow"/>
          <w:b/>
          <w:sz w:val="28"/>
          <w:szCs w:val="28"/>
        </w:rPr>
      </w:pPr>
      <w:r w:rsidRPr="00CC3701">
        <w:rPr>
          <w:rFonts w:ascii="Arial Narrow" w:hAnsi="Arial Narrow"/>
          <w:b/>
          <w:sz w:val="28"/>
          <w:szCs w:val="28"/>
        </w:rPr>
        <w:t>Case Study 1     A Not -for – Profit Organization</w:t>
      </w:r>
      <w:r w:rsidRPr="00CC3701">
        <w:rPr>
          <w:rFonts w:ascii="Arial Narrow" w:hAnsi="Arial Narrow"/>
          <w:b/>
          <w:sz w:val="28"/>
          <w:szCs w:val="28"/>
        </w:rPr>
        <w:br/>
      </w:r>
    </w:p>
    <w:p w:rsidR="0065472F" w:rsidRDefault="00781718">
      <w:pPr>
        <w:rPr>
          <w:rFonts w:ascii="Arial Narrow" w:hAnsi="Arial Narrow"/>
          <w:sz w:val="28"/>
          <w:szCs w:val="28"/>
        </w:rPr>
      </w:pPr>
      <w:r>
        <w:rPr>
          <w:rFonts w:ascii="Arial Narrow" w:hAnsi="Arial Narrow"/>
          <w:sz w:val="28"/>
          <w:szCs w:val="28"/>
        </w:rPr>
        <w:t xml:space="preserve">At a local college, the officers of the student community service organization – which collects and buys food and distributes it to people in need – are having their February meeting. Sitting in the meeting room are Beth Smith, the organization’s president, and two officers: Rosemary Olsen, vice president, and Steve Andrews, volunteer coordinator. Beth announces, “our funds are almost exhausted. The demands on the food bank have been increasing. We need to figure out how to get more funds.” </w:t>
      </w:r>
      <w:r>
        <w:rPr>
          <w:rFonts w:ascii="Arial Narrow" w:hAnsi="Arial Narrow"/>
          <w:sz w:val="28"/>
          <w:szCs w:val="28"/>
        </w:rPr>
        <w:br/>
        <w:t xml:space="preserve">  “We need to have a fundraising project,” responds Rosemary. Steve suggests, “can’t we ask the city government if they can increase their allocation of funds to us?”</w:t>
      </w:r>
      <w:r>
        <w:rPr>
          <w:rFonts w:ascii="Arial Narrow" w:hAnsi="Arial Narrow"/>
          <w:sz w:val="28"/>
          <w:szCs w:val="28"/>
        </w:rPr>
        <w:br/>
        <w:t xml:space="preserve">  “They’re strained. They may even cut our allocation next year</w:t>
      </w:r>
      <w:r w:rsidR="00C40DFA">
        <w:rPr>
          <w:rFonts w:ascii="Arial Narrow" w:hAnsi="Arial Narrow"/>
          <w:sz w:val="28"/>
          <w:szCs w:val="28"/>
        </w:rPr>
        <w:t>,” replies Beth.</w:t>
      </w:r>
      <w:r w:rsidR="00C40DFA">
        <w:rPr>
          <w:rFonts w:ascii="Arial Narrow" w:hAnsi="Arial Narrow"/>
          <w:sz w:val="28"/>
          <w:szCs w:val="28"/>
        </w:rPr>
        <w:br/>
        <w:t xml:space="preserve">  “How much do we need to get us through this year?” asks Rosemary.</w:t>
      </w:r>
      <w:r w:rsidR="00C40DFA">
        <w:rPr>
          <w:rFonts w:ascii="Arial Narrow" w:hAnsi="Arial Narrow"/>
          <w:sz w:val="28"/>
          <w:szCs w:val="28"/>
        </w:rPr>
        <w:br/>
        <w:t xml:space="preserve">  “ About $10,000,” answers Beth, “and we are going to start needing that that money in about two months.”</w:t>
      </w:r>
      <w:r w:rsidR="00C40DFA">
        <w:rPr>
          <w:rFonts w:ascii="Arial Narrow" w:hAnsi="Arial Narrow"/>
          <w:sz w:val="28"/>
          <w:szCs w:val="28"/>
        </w:rPr>
        <w:br/>
        <w:t xml:space="preserve">  “We need a lot of things besides money. We need more volunteers, more space for storage, and more food donations,” says Steve.</w:t>
      </w:r>
      <w:r w:rsidR="00C40DFA">
        <w:rPr>
          <w:rFonts w:ascii="Arial Narrow" w:hAnsi="Arial Narrow"/>
          <w:sz w:val="28"/>
          <w:szCs w:val="28"/>
        </w:rPr>
        <w:br/>
        <w:t xml:space="preserve">  “Well I guess we can make all that part of the fundraising project. This is going to be fun!” says Rosemary excitedly.</w:t>
      </w:r>
      <w:r w:rsidR="0065472F">
        <w:rPr>
          <w:rFonts w:ascii="Arial Narrow" w:hAnsi="Arial Narrow"/>
          <w:sz w:val="28"/>
          <w:szCs w:val="28"/>
        </w:rPr>
        <w:br/>
        <w:t xml:space="preserve">  “This project is growing. We’ll never get it done in time,” Beth says.</w:t>
      </w:r>
      <w:r w:rsidR="0065472F">
        <w:rPr>
          <w:rFonts w:ascii="Arial Narrow" w:hAnsi="Arial Narrow"/>
          <w:sz w:val="28"/>
          <w:szCs w:val="28"/>
        </w:rPr>
        <w:br/>
        <w:t xml:space="preserve">  “Rosemary responds, “We’ll figure it out and get it done. We always do.”</w:t>
      </w:r>
      <w:r w:rsidR="0065472F">
        <w:rPr>
          <w:rFonts w:ascii="Arial Narrow" w:hAnsi="Arial Narrow"/>
          <w:sz w:val="28"/>
          <w:szCs w:val="28"/>
        </w:rPr>
        <w:br/>
        <w:t xml:space="preserve">  “Is a project what we need? What are we going to do next year – another project?” asks Steve. “Besides, we’re having </w:t>
      </w:r>
      <w:proofErr w:type="gramStart"/>
      <w:r w:rsidR="0065472F">
        <w:rPr>
          <w:rFonts w:ascii="Arial Narrow" w:hAnsi="Arial Narrow"/>
          <w:sz w:val="28"/>
          <w:szCs w:val="28"/>
        </w:rPr>
        <w:t>a hard time</w:t>
      </w:r>
      <w:proofErr w:type="gramEnd"/>
      <w:r w:rsidR="0065472F">
        <w:rPr>
          <w:rFonts w:ascii="Arial Narrow" w:hAnsi="Arial Narrow"/>
          <w:sz w:val="28"/>
          <w:szCs w:val="28"/>
        </w:rPr>
        <w:t xml:space="preserve"> getting volunteers anyway. Maybe we need to think about how we can operate with less money. For example, how can we get more food donations on a regular basis so we won’t have to buy as much food?”</w:t>
      </w:r>
      <w:r w:rsidR="0065472F">
        <w:rPr>
          <w:rFonts w:ascii="Arial Narrow" w:hAnsi="Arial Narrow"/>
          <w:sz w:val="28"/>
          <w:szCs w:val="28"/>
        </w:rPr>
        <w:br/>
        <w:t xml:space="preserve">  Rosemary jumps in. Great idea! You can work on that while we also try to raise funds. We can’t leave any stone unturned.”</w:t>
      </w:r>
      <w:r w:rsidR="00D778C7">
        <w:rPr>
          <w:rFonts w:ascii="Arial Narrow" w:hAnsi="Arial Narrow"/>
          <w:sz w:val="28"/>
          <w:szCs w:val="28"/>
        </w:rPr>
        <w:br/>
        <w:t xml:space="preserve">  “Time out,” says Beth. These are all very good ideas, but we have limited funds and volunteers and a growing demand. We need to do something now to make sure we don’t have to close our doors in two months. I think we all agree we need to undertake some type of initiative. But I’m not sure we all agree on the objective.”</w:t>
      </w:r>
    </w:p>
    <w:p w:rsidR="00D778C7" w:rsidRDefault="00D778C7">
      <w:pPr>
        <w:rPr>
          <w:rFonts w:ascii="Arial Narrow" w:hAnsi="Arial Narrow"/>
          <w:sz w:val="28"/>
          <w:szCs w:val="28"/>
        </w:rPr>
      </w:pPr>
      <w:r w:rsidRPr="00D778C7">
        <w:rPr>
          <w:rFonts w:ascii="Arial Narrow" w:hAnsi="Arial Narrow"/>
          <w:b/>
          <w:sz w:val="28"/>
          <w:szCs w:val="28"/>
        </w:rPr>
        <w:t>Case Questions</w:t>
      </w:r>
      <w:r>
        <w:rPr>
          <w:rFonts w:ascii="Arial Narrow" w:hAnsi="Arial Narrow"/>
          <w:b/>
          <w:sz w:val="28"/>
          <w:szCs w:val="28"/>
        </w:rPr>
        <w:br/>
      </w:r>
      <w:r>
        <w:rPr>
          <w:rFonts w:ascii="Arial Narrow" w:hAnsi="Arial Narrow"/>
          <w:sz w:val="28"/>
          <w:szCs w:val="28"/>
        </w:rPr>
        <w:t>1. What are the needs that have been identified?</w:t>
      </w:r>
      <w:r>
        <w:rPr>
          <w:rFonts w:ascii="Arial Narrow" w:hAnsi="Arial Narrow"/>
          <w:sz w:val="28"/>
          <w:szCs w:val="28"/>
        </w:rPr>
        <w:br/>
        <w:t>2. What is the project objective?</w:t>
      </w:r>
      <w:r>
        <w:rPr>
          <w:rFonts w:ascii="Arial Narrow" w:hAnsi="Arial Narrow"/>
          <w:sz w:val="28"/>
          <w:szCs w:val="28"/>
        </w:rPr>
        <w:br/>
        <w:t>3. What assumptions, if any, should be made regarding the project to be undertaken?</w:t>
      </w:r>
      <w:r>
        <w:rPr>
          <w:rFonts w:ascii="Arial Narrow" w:hAnsi="Arial Narrow"/>
          <w:sz w:val="28"/>
          <w:szCs w:val="28"/>
        </w:rPr>
        <w:br/>
        <w:t>4.</w:t>
      </w:r>
      <w:r w:rsidR="006F769E">
        <w:rPr>
          <w:rFonts w:ascii="Arial Narrow" w:hAnsi="Arial Narrow"/>
          <w:sz w:val="28"/>
          <w:szCs w:val="28"/>
        </w:rPr>
        <w:t xml:space="preserve"> </w:t>
      </w:r>
      <w:r>
        <w:rPr>
          <w:rFonts w:ascii="Arial Narrow" w:hAnsi="Arial Narrow"/>
          <w:sz w:val="28"/>
          <w:szCs w:val="28"/>
        </w:rPr>
        <w:t xml:space="preserve">What are the risks involved in the </w:t>
      </w:r>
      <w:r w:rsidR="006F769E">
        <w:rPr>
          <w:rFonts w:ascii="Arial Narrow" w:hAnsi="Arial Narrow"/>
          <w:sz w:val="28"/>
          <w:szCs w:val="28"/>
        </w:rPr>
        <w:t>project?</w:t>
      </w:r>
    </w:p>
    <w:p w:rsidR="006F769E" w:rsidRDefault="006F769E">
      <w:pPr>
        <w:rPr>
          <w:rFonts w:ascii="Arial Narrow" w:hAnsi="Arial Narrow"/>
          <w:sz w:val="28"/>
          <w:szCs w:val="28"/>
        </w:rPr>
      </w:pPr>
    </w:p>
    <w:p w:rsidR="006F769E" w:rsidRDefault="006F769E">
      <w:pPr>
        <w:rPr>
          <w:rFonts w:ascii="Arial Narrow" w:hAnsi="Arial Narrow"/>
          <w:sz w:val="28"/>
          <w:szCs w:val="28"/>
        </w:rPr>
      </w:pPr>
      <w:r w:rsidRPr="00CC3701">
        <w:rPr>
          <w:rFonts w:ascii="Arial Narrow" w:hAnsi="Arial Narrow"/>
          <w:b/>
          <w:sz w:val="28"/>
          <w:szCs w:val="28"/>
        </w:rPr>
        <w:lastRenderedPageBreak/>
        <w:t>Case Study 2      E – Commerce for a Small Supermarket</w:t>
      </w:r>
      <w:r>
        <w:rPr>
          <w:rFonts w:ascii="Arial Narrow" w:hAnsi="Arial Narrow"/>
          <w:sz w:val="28"/>
          <w:szCs w:val="28"/>
        </w:rPr>
        <w:br/>
      </w:r>
      <w:r>
        <w:rPr>
          <w:rFonts w:ascii="Arial Narrow" w:hAnsi="Arial Narrow"/>
          <w:sz w:val="28"/>
          <w:szCs w:val="28"/>
        </w:rPr>
        <w:br/>
        <w:t>Matt and Grace own a small supermarket in a rural town with a large and growing elderly population. Because of their remote location, they don’t have any competition from the large chain stores. A small private liberal art college, with about 1500 students is also located in the town. “I think we need a website for our store,” Matt tells Grace.</w:t>
      </w:r>
      <w:r>
        <w:rPr>
          <w:rFonts w:ascii="Arial Narrow" w:hAnsi="Arial Narrow"/>
          <w:sz w:val="28"/>
          <w:szCs w:val="28"/>
        </w:rPr>
        <w:br/>
        <w:t xml:space="preserve">  “Why?” asks Grace.</w:t>
      </w:r>
      <w:r>
        <w:rPr>
          <w:rFonts w:ascii="Arial Narrow" w:hAnsi="Arial Narrow"/>
          <w:sz w:val="28"/>
          <w:szCs w:val="28"/>
        </w:rPr>
        <w:br/>
        <w:t xml:space="preserve">  “Everybody has one. It’s the wave of the future,” responds Matt.</w:t>
      </w:r>
      <w:r>
        <w:rPr>
          <w:rFonts w:ascii="Arial Narrow" w:hAnsi="Arial Narrow"/>
          <w:sz w:val="28"/>
          <w:szCs w:val="28"/>
        </w:rPr>
        <w:br/>
        <w:t xml:space="preserve">  “Am still not clear, Matt. What would be on our website?” Grace asks.</w:t>
      </w:r>
      <w:r>
        <w:rPr>
          <w:rFonts w:ascii="Arial Narrow" w:hAnsi="Arial Narrow"/>
          <w:sz w:val="28"/>
          <w:szCs w:val="28"/>
        </w:rPr>
        <w:br/>
        <w:t xml:space="preserve">  “Well, for one thing, we could have a picture of me and you standing in front</w:t>
      </w:r>
      <w:r w:rsidR="00D91CE2">
        <w:rPr>
          <w:rFonts w:ascii="Arial Narrow" w:hAnsi="Arial Narrow"/>
          <w:sz w:val="28"/>
          <w:szCs w:val="28"/>
        </w:rPr>
        <w:t xml:space="preserve"> of it,” says Matt. “What else?” asks Grace.</w:t>
      </w:r>
      <w:r w:rsidR="00D91CE2">
        <w:rPr>
          <w:rFonts w:ascii="Arial Narrow" w:hAnsi="Arial Narrow"/>
          <w:sz w:val="28"/>
          <w:szCs w:val="28"/>
        </w:rPr>
        <w:br/>
        <w:t>Matt answers, “Ah, maybe people could look up stuff and order it through the website. Yeah, those college kids would think that’s great; they’re into using computers all the time. That will increase our business. They will buy food form our store rather than the pizza and burgers they always eat or get delivered from Sam’s Sub Shop. And those people who lives in the senior citizens’ apartment</w:t>
      </w:r>
      <w:r w:rsidR="008C516E">
        <w:rPr>
          <w:rFonts w:ascii="Arial Narrow" w:hAnsi="Arial Narrow"/>
          <w:sz w:val="28"/>
          <w:szCs w:val="28"/>
        </w:rPr>
        <w:t>s would use it, too. I heard they are teaching them how to use computers. And maybe we can even setup a delivery service.</w:t>
      </w:r>
      <w:r w:rsidR="008C516E">
        <w:rPr>
          <w:rFonts w:ascii="Arial Narrow" w:hAnsi="Arial Narrow"/>
          <w:sz w:val="28"/>
          <w:szCs w:val="28"/>
        </w:rPr>
        <w:br/>
        <w:t xml:space="preserve">  “Hold on,” says Grace. “Those college students get pizza and subs form Sam’s at all hours of the night, long after we’re closed and I think the senior citizens enjoy getting out. They have a van that brings some of them here each day to shop, and they really don’t buy much anyway. And how would they pay for what they order through the website anyway? I’m all for keeping up with things, but am not sure this makes sense for our little supermarket, Matt. What would we be trying to accomplish with a website.</w:t>
      </w:r>
      <w:r w:rsidR="008C516E">
        <w:rPr>
          <w:rFonts w:ascii="Arial Narrow" w:hAnsi="Arial Narrow"/>
          <w:sz w:val="28"/>
          <w:szCs w:val="28"/>
        </w:rPr>
        <w:br/>
        <w:t xml:space="preserve">  “I just explained it to you Grace, it’s the way all business </w:t>
      </w:r>
      <w:proofErr w:type="gramStart"/>
      <w:r w:rsidR="008C516E">
        <w:rPr>
          <w:rFonts w:ascii="Arial Narrow" w:hAnsi="Arial Narrow"/>
          <w:sz w:val="28"/>
          <w:szCs w:val="28"/>
        </w:rPr>
        <w:t>are</w:t>
      </w:r>
      <w:proofErr w:type="gramEnd"/>
      <w:r w:rsidR="008C516E">
        <w:rPr>
          <w:rFonts w:ascii="Arial Narrow" w:hAnsi="Arial Narrow"/>
          <w:sz w:val="28"/>
          <w:szCs w:val="28"/>
        </w:rPr>
        <w:t xml:space="preserve"> going. We either keep up with things or we’ll be out of business,” replies Matt. </w:t>
      </w:r>
      <w:r w:rsidR="008C516E">
        <w:rPr>
          <w:rFonts w:ascii="Arial Narrow" w:hAnsi="Arial Narrow"/>
          <w:sz w:val="28"/>
          <w:szCs w:val="28"/>
        </w:rPr>
        <w:br/>
        <w:t xml:space="preserve">  “Does this have anything to do with that Chamber of Commerce meeting you</w:t>
      </w:r>
      <w:r w:rsidR="00C737A1">
        <w:rPr>
          <w:rFonts w:ascii="Arial Narrow" w:hAnsi="Arial Narrow"/>
          <w:sz w:val="28"/>
          <w:szCs w:val="28"/>
        </w:rPr>
        <w:t xml:space="preserve"> went to in Big falls last week, where you said they had some consultant talking about e-business or something?” asks Grace.</w:t>
      </w:r>
      <w:r w:rsidR="00C737A1">
        <w:rPr>
          <w:rFonts w:ascii="Arial Narrow" w:hAnsi="Arial Narrow"/>
          <w:sz w:val="28"/>
          <w:szCs w:val="28"/>
        </w:rPr>
        <w:br/>
        <w:t xml:space="preserve">  “Yeah, maybe.” Matt says. “I think I’ll give him a call to stop by and tell him what I want.”</w:t>
      </w:r>
      <w:r w:rsidR="00C737A1">
        <w:rPr>
          <w:rFonts w:ascii="Arial Narrow" w:hAnsi="Arial Narrow"/>
          <w:sz w:val="28"/>
          <w:szCs w:val="28"/>
        </w:rPr>
        <w:br/>
        <w:t xml:space="preserve">  “How much is all this going to cost us, Matt?” asks Grace. “I think we need to think about this some more. You know we are probably going to pave the parking lot this summer.”</w:t>
      </w:r>
      <w:r w:rsidR="00C737A1">
        <w:rPr>
          <w:rFonts w:ascii="Arial Narrow" w:hAnsi="Arial Narrow"/>
          <w:sz w:val="28"/>
          <w:szCs w:val="28"/>
        </w:rPr>
        <w:br/>
        <w:t xml:space="preserve">  Matt answers, “Don’t worry. It’ll all work out. Trust me, our business will increase so much, it’ll pay for itself in no time. Besides, it can’t cost that much; this consultant probably does this project all the time.”</w:t>
      </w:r>
    </w:p>
    <w:p w:rsidR="00C737A1" w:rsidRDefault="00C737A1">
      <w:pPr>
        <w:rPr>
          <w:rFonts w:ascii="Arial Narrow" w:hAnsi="Arial Narrow"/>
          <w:sz w:val="28"/>
          <w:szCs w:val="28"/>
        </w:rPr>
      </w:pPr>
      <w:r w:rsidRPr="00C737A1">
        <w:rPr>
          <w:rFonts w:ascii="Arial Narrow" w:hAnsi="Arial Narrow"/>
          <w:b/>
          <w:sz w:val="28"/>
          <w:szCs w:val="28"/>
        </w:rPr>
        <w:t>Case Questions</w:t>
      </w:r>
      <w:r>
        <w:rPr>
          <w:rFonts w:ascii="Arial Narrow" w:hAnsi="Arial Narrow"/>
          <w:b/>
          <w:sz w:val="28"/>
          <w:szCs w:val="28"/>
        </w:rPr>
        <w:br/>
      </w:r>
      <w:r>
        <w:rPr>
          <w:rFonts w:ascii="Arial Narrow" w:hAnsi="Arial Narrow"/>
          <w:sz w:val="28"/>
          <w:szCs w:val="28"/>
        </w:rPr>
        <w:t>1. What are the needs that have been identified?</w:t>
      </w:r>
      <w:r>
        <w:rPr>
          <w:rFonts w:ascii="Arial Narrow" w:hAnsi="Arial Narrow"/>
          <w:sz w:val="28"/>
          <w:szCs w:val="28"/>
        </w:rPr>
        <w:br/>
      </w:r>
      <w:r>
        <w:rPr>
          <w:rFonts w:ascii="Arial Narrow" w:hAnsi="Arial Narrow"/>
          <w:sz w:val="28"/>
          <w:szCs w:val="28"/>
        </w:rPr>
        <w:lastRenderedPageBreak/>
        <w:t>2. What is the project objective?</w:t>
      </w:r>
      <w:r>
        <w:rPr>
          <w:rFonts w:ascii="Arial Narrow" w:hAnsi="Arial Narrow"/>
          <w:sz w:val="28"/>
          <w:szCs w:val="28"/>
        </w:rPr>
        <w:br/>
        <w:t>3. What are some things Matt and Grace should do before they talk with the consultant?</w:t>
      </w:r>
      <w:r>
        <w:rPr>
          <w:rFonts w:ascii="Arial Narrow" w:hAnsi="Arial Narrow"/>
          <w:sz w:val="28"/>
          <w:szCs w:val="28"/>
        </w:rPr>
        <w:br/>
        <w:t>4. What should the consultant tell Matt and Grace?</w:t>
      </w:r>
    </w:p>
    <w:p w:rsidR="00CC3701" w:rsidRDefault="00CC3701">
      <w:pPr>
        <w:rPr>
          <w:rFonts w:ascii="Arial Narrow" w:hAnsi="Arial Narrow"/>
          <w:sz w:val="28"/>
          <w:szCs w:val="28"/>
        </w:rPr>
      </w:pPr>
    </w:p>
    <w:p w:rsidR="00CC3701" w:rsidRDefault="00E80E1D">
      <w:pPr>
        <w:rPr>
          <w:rFonts w:ascii="Arial Narrow" w:hAnsi="Arial Narrow"/>
          <w:sz w:val="28"/>
          <w:szCs w:val="28"/>
        </w:rPr>
      </w:pPr>
      <w:r w:rsidRPr="00E80E1D">
        <w:rPr>
          <w:rFonts w:ascii="Arial Narrow" w:hAnsi="Arial Narrow"/>
          <w:b/>
          <w:sz w:val="28"/>
          <w:szCs w:val="28"/>
        </w:rPr>
        <w:t>Questions</w:t>
      </w:r>
      <w:r>
        <w:rPr>
          <w:rFonts w:ascii="Arial Narrow" w:hAnsi="Arial Narrow"/>
          <w:b/>
          <w:sz w:val="28"/>
          <w:szCs w:val="28"/>
        </w:rPr>
        <w:t xml:space="preserve">: </w:t>
      </w:r>
      <w:r>
        <w:rPr>
          <w:rFonts w:ascii="Arial Narrow" w:hAnsi="Arial Narrow"/>
          <w:b/>
          <w:sz w:val="28"/>
          <w:szCs w:val="28"/>
        </w:rPr>
        <w:br/>
      </w:r>
      <w:r w:rsidRPr="00E80E1D">
        <w:rPr>
          <w:rFonts w:ascii="Arial Narrow" w:hAnsi="Arial Narrow"/>
          <w:sz w:val="28"/>
          <w:szCs w:val="28"/>
        </w:rPr>
        <w:t>1. Describe how a global project can be more</w:t>
      </w:r>
      <w:r>
        <w:rPr>
          <w:rFonts w:ascii="Arial Narrow" w:hAnsi="Arial Narrow"/>
          <w:sz w:val="28"/>
          <w:szCs w:val="28"/>
        </w:rPr>
        <w:t xml:space="preserve"> complex than a project performed within just one country. How might these elements affect the successful outcome of the global project?</w:t>
      </w:r>
    </w:p>
    <w:p w:rsidR="00E80E1D" w:rsidRPr="00E80E1D" w:rsidRDefault="00E80E1D">
      <w:pPr>
        <w:rPr>
          <w:rFonts w:ascii="Arial Narrow" w:hAnsi="Arial Narrow"/>
          <w:sz w:val="28"/>
          <w:szCs w:val="28"/>
        </w:rPr>
      </w:pPr>
      <w:r>
        <w:rPr>
          <w:rFonts w:ascii="Arial Narrow" w:hAnsi="Arial Narrow"/>
          <w:sz w:val="28"/>
          <w:szCs w:val="28"/>
        </w:rPr>
        <w:t>2. Develop a Charter for a real world project such as landscaping the grounds</w:t>
      </w:r>
      <w:r w:rsidR="002E2C98">
        <w:rPr>
          <w:rFonts w:ascii="Arial Narrow" w:hAnsi="Arial Narrow"/>
          <w:sz w:val="28"/>
          <w:szCs w:val="28"/>
        </w:rPr>
        <w:t xml:space="preserve"> surrounding a nearby business office, building a desk for your house, or holding a big graduation celebration. </w:t>
      </w:r>
      <w:bookmarkStart w:id="0" w:name="_GoBack"/>
      <w:bookmarkEnd w:id="0"/>
    </w:p>
    <w:p w:rsidR="00CC3701" w:rsidRPr="00C737A1" w:rsidRDefault="00CC3701">
      <w:pPr>
        <w:rPr>
          <w:rFonts w:ascii="Arial Narrow" w:hAnsi="Arial Narrow"/>
          <w:sz w:val="28"/>
          <w:szCs w:val="28"/>
        </w:rPr>
      </w:pPr>
    </w:p>
    <w:sectPr w:rsidR="00CC3701" w:rsidRPr="00C737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718"/>
    <w:rsid w:val="000B1B15"/>
    <w:rsid w:val="00112330"/>
    <w:rsid w:val="002E2C98"/>
    <w:rsid w:val="0046043E"/>
    <w:rsid w:val="00520633"/>
    <w:rsid w:val="0065472F"/>
    <w:rsid w:val="006F769E"/>
    <w:rsid w:val="00781718"/>
    <w:rsid w:val="007A2E79"/>
    <w:rsid w:val="008C516E"/>
    <w:rsid w:val="00BC7908"/>
    <w:rsid w:val="00C40DFA"/>
    <w:rsid w:val="00C737A1"/>
    <w:rsid w:val="00CC3701"/>
    <w:rsid w:val="00D778C7"/>
    <w:rsid w:val="00D91CE2"/>
    <w:rsid w:val="00E80E1D"/>
    <w:rsid w:val="00ED5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D320C"/>
  <w15:chartTrackingRefBased/>
  <w15:docId w15:val="{FD0CB4AA-CDBE-4613-908F-B889EA410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3</Pages>
  <Words>829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Yalla</dc:creator>
  <cp:keywords/>
  <dc:description/>
  <cp:lastModifiedBy>Elizabeth Osholowu</cp:lastModifiedBy>
  <cp:revision>1</cp:revision>
  <dcterms:created xsi:type="dcterms:W3CDTF">2017-05-21T18:05:00Z</dcterms:created>
  <dcterms:modified xsi:type="dcterms:W3CDTF">2017-05-21T23:16:00Z</dcterms:modified>
</cp:coreProperties>
</file>